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FB" w:rsidRPr="00C765D5" w:rsidRDefault="00E340FB" w:rsidP="00C765D5">
      <w:pPr>
        <w:spacing w:before="75" w:after="75" w:line="468" w:lineRule="atLeast"/>
        <w:jc w:val="center"/>
        <w:outlineLvl w:val="1"/>
        <w:rPr>
          <w:rFonts w:ascii="Times New Roman" w:eastAsia="Times New Roman" w:hAnsi="Times New Roman" w:cs="Times New Roman"/>
          <w:color w:val="47393A"/>
          <w:sz w:val="40"/>
          <w:szCs w:val="40"/>
          <w:lang w:eastAsia="ru-RU"/>
        </w:rPr>
      </w:pPr>
      <w:r w:rsidRPr="00C765D5">
        <w:rPr>
          <w:rFonts w:ascii="Times New Roman" w:eastAsia="Times New Roman" w:hAnsi="Times New Roman" w:cs="Times New Roman"/>
          <w:color w:val="47393A"/>
          <w:sz w:val="40"/>
          <w:szCs w:val="40"/>
          <w:lang w:eastAsia="ru-RU"/>
        </w:rPr>
        <w:t>Информация о реализуемых образовательных программах</w:t>
      </w:r>
    </w:p>
    <w:p w:rsidR="00E340FB" w:rsidRDefault="00E340FB" w:rsidP="00C765D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C765D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в МБ</w:t>
      </w:r>
      <w:r w:rsidR="0048755E" w:rsidRPr="00C765D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О</w:t>
      </w:r>
      <w:r w:rsidRPr="00C765D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УДО "</w:t>
      </w:r>
      <w:r w:rsidR="0048755E" w:rsidRPr="00C765D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Спор</w:t>
      </w:r>
      <w:r w:rsidR="00C765D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тивная школа </w:t>
      </w:r>
      <w:proofErr w:type="spellStart"/>
      <w:r w:rsidR="00C765D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Краснотуранского</w:t>
      </w:r>
      <w:proofErr w:type="spellEnd"/>
      <w:r w:rsidR="00C765D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р</w:t>
      </w:r>
      <w:r w:rsidR="0048755E" w:rsidRPr="00C765D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айона»</w:t>
      </w:r>
    </w:p>
    <w:p w:rsidR="00C765D5" w:rsidRPr="00C765D5" w:rsidRDefault="00C765D5" w:rsidP="00C765D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5463"/>
      </w:tblGrid>
      <w:tr w:rsidR="00E340FB" w:rsidRPr="00C765D5" w:rsidTr="00E340FB"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before="15" w:after="15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 образования</w:t>
            </w:r>
          </w:p>
        </w:tc>
        <w:tc>
          <w:tcPr>
            <w:tcW w:w="5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before="15" w:after="15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Дополнительное образование детей и взрослых.</w:t>
            </w:r>
          </w:p>
        </w:tc>
      </w:tr>
      <w:tr w:rsidR="00E340FB" w:rsidRPr="00C765D5" w:rsidTr="00E340FB">
        <w:tc>
          <w:tcPr>
            <w:tcW w:w="3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before="15" w:after="15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 образовательной программы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before="15" w:after="15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Дополнительное образование </w:t>
            </w:r>
          </w:p>
        </w:tc>
      </w:tr>
      <w:tr w:rsidR="00E340FB" w:rsidRPr="00C765D5" w:rsidTr="00E340FB">
        <w:tc>
          <w:tcPr>
            <w:tcW w:w="3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before="15" w:after="15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 обучения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numPr>
                <w:ilvl w:val="0"/>
                <w:numId w:val="1"/>
              </w:numPr>
              <w:spacing w:before="75" w:after="75" w:line="240" w:lineRule="auto"/>
              <w:ind w:left="165"/>
              <w:rPr>
                <w:rFonts w:ascii="Tahoma" w:eastAsia="Times New Roman" w:hAnsi="Tahoma" w:cs="Tahoma"/>
                <w:color w:val="443C3E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  </w:t>
            </w:r>
          </w:p>
          <w:p w:rsidR="00E340FB" w:rsidRPr="00C765D5" w:rsidRDefault="00E340FB" w:rsidP="00E340FB">
            <w:pPr>
              <w:numPr>
                <w:ilvl w:val="0"/>
                <w:numId w:val="1"/>
              </w:numPr>
              <w:spacing w:before="75" w:after="75" w:line="240" w:lineRule="auto"/>
              <w:ind w:left="165"/>
              <w:rPr>
                <w:rFonts w:ascii="Tahoma" w:eastAsia="Times New Roman" w:hAnsi="Tahoma" w:cs="Tahoma"/>
                <w:color w:val="443C3E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дневная;</w:t>
            </w:r>
          </w:p>
          <w:p w:rsidR="00E340FB" w:rsidRPr="00C765D5" w:rsidRDefault="00E340FB" w:rsidP="00E340FB">
            <w:pPr>
              <w:numPr>
                <w:ilvl w:val="0"/>
                <w:numId w:val="1"/>
              </w:numPr>
              <w:spacing w:before="75" w:after="75" w:line="240" w:lineRule="auto"/>
              <w:ind w:left="165"/>
              <w:rPr>
                <w:rFonts w:ascii="Tahoma" w:eastAsia="Times New Roman" w:hAnsi="Tahoma" w:cs="Tahoma"/>
                <w:color w:val="443C3E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color w:val="443C3E"/>
                <w:sz w:val="28"/>
                <w:szCs w:val="28"/>
                <w:lang w:eastAsia="ru-RU"/>
              </w:rPr>
              <w:t> </w:t>
            </w: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 индивидуальным графикам (самостоятельная работа в свободное от обучения в общеобразовательном учреждении время).</w:t>
            </w:r>
          </w:p>
        </w:tc>
      </w:tr>
      <w:tr w:rsidR="00E340FB" w:rsidRPr="00C765D5" w:rsidTr="00E340FB">
        <w:tc>
          <w:tcPr>
            <w:tcW w:w="3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нормативных сроках обучения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hd w:val="clear" w:color="auto" w:fill="FFFFFF"/>
              <w:spacing w:after="0" w:line="240" w:lineRule="auto"/>
              <w:ind w:hanging="283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 </w:t>
            </w:r>
            <w:r w:rsid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</w:t>
            </w: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</w:t>
            </w:r>
            <w:r w:rsid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щихся, занимающихся на спортивно-оздоровительном этапе  – весь период (по общеразвивающей программе – 1</w:t>
            </w:r>
            <w:r w:rsid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лет</w:t>
            </w: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);</w:t>
            </w:r>
          </w:p>
          <w:p w:rsidR="00E340FB" w:rsidRPr="00C765D5" w:rsidRDefault="00E340FB" w:rsidP="00E340FB">
            <w:pPr>
              <w:shd w:val="clear" w:color="auto" w:fill="FFFFFF"/>
              <w:spacing w:after="0" w:line="240" w:lineRule="auto"/>
              <w:ind w:hanging="283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 программе с</w:t>
            </w:r>
            <w:r w:rsid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ортивной подготовки:</w:t>
            </w:r>
          </w:p>
          <w:p w:rsidR="00E340FB" w:rsidRPr="00C765D5" w:rsidRDefault="00E340FB" w:rsidP="00E340FB">
            <w:pPr>
              <w:shd w:val="clear" w:color="auto" w:fill="FFFFFF"/>
              <w:spacing w:after="0" w:line="240" w:lineRule="auto"/>
              <w:ind w:hanging="283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 групп начальной подготовки – 3 года;</w:t>
            </w:r>
          </w:p>
          <w:p w:rsidR="00E340FB" w:rsidRPr="00C765D5" w:rsidRDefault="00E340FB" w:rsidP="00E340FB">
            <w:pPr>
              <w:shd w:val="clear" w:color="auto" w:fill="FFFFFF"/>
              <w:spacing w:after="0" w:line="240" w:lineRule="auto"/>
              <w:ind w:hanging="283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 групп тренировочного этапа– 5 лет; </w:t>
            </w:r>
          </w:p>
          <w:p w:rsidR="00E340FB" w:rsidRPr="00C765D5" w:rsidRDefault="00E340FB" w:rsidP="00E340FB">
            <w:pPr>
              <w:shd w:val="clear" w:color="auto" w:fill="FFFFFF"/>
              <w:spacing w:after="0" w:line="240" w:lineRule="auto"/>
              <w:ind w:hanging="283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для групп спортивного </w:t>
            </w:r>
            <w:r w:rsid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совершенствования– бес</w:t>
            </w:r>
            <w:bookmarkStart w:id="0" w:name="_GoBack"/>
            <w:bookmarkEnd w:id="0"/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срочно</w:t>
            </w:r>
          </w:p>
        </w:tc>
      </w:tr>
      <w:tr w:rsidR="00E340FB" w:rsidRPr="00C765D5" w:rsidTr="00E340FB">
        <w:tc>
          <w:tcPr>
            <w:tcW w:w="3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Язык, на котором ведется обучение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</w:t>
            </w:r>
          </w:p>
        </w:tc>
      </w:tr>
      <w:tr w:rsidR="00E340FB" w:rsidRPr="00C765D5" w:rsidTr="00E340FB">
        <w:tc>
          <w:tcPr>
            <w:tcW w:w="3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Учебные предметы, дисциплины спортивной направленности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48755E" w:rsidP="004875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Лыжные гонки</w:t>
            </w:r>
          </w:p>
        </w:tc>
      </w:tr>
      <w:tr w:rsidR="00E340FB" w:rsidRPr="00C765D5" w:rsidTr="00E340FB">
        <w:tc>
          <w:tcPr>
            <w:tcW w:w="3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FB" w:rsidRPr="00C765D5" w:rsidRDefault="00E340FB" w:rsidP="00E34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6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</w:tbl>
    <w:p w:rsidR="001E224A" w:rsidRPr="00C765D5" w:rsidRDefault="001E224A"/>
    <w:sectPr w:rsidR="001E224A" w:rsidRPr="00C7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10D"/>
    <w:multiLevelType w:val="multilevel"/>
    <w:tmpl w:val="94F4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87"/>
    <w:rsid w:val="001E224A"/>
    <w:rsid w:val="0048755E"/>
    <w:rsid w:val="00BD3687"/>
    <w:rsid w:val="00C765D5"/>
    <w:rsid w:val="00E3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2024-09-24T02:44:00Z</dcterms:created>
  <dcterms:modified xsi:type="dcterms:W3CDTF">2024-09-24T02:44:00Z</dcterms:modified>
</cp:coreProperties>
</file>